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5D49A" w14:textId="67B07730" w:rsidR="00842E94" w:rsidRPr="007935D7" w:rsidRDefault="00842E94" w:rsidP="00DA58A2">
      <w:pPr>
        <w:ind w:right="900"/>
        <w:rPr>
          <w:rFonts w:ascii="Source Sans Pro" w:eastAsia="Times New Roman" w:hAnsi="Source Sans Pro" w:cs="Arial"/>
          <w:sz w:val="22"/>
          <w:szCs w:val="22"/>
        </w:rPr>
      </w:pPr>
      <w:r w:rsidRPr="007935D7">
        <w:rPr>
          <w:rFonts w:ascii="Source Sans Pro" w:eastAsia="Times New Roman" w:hAnsi="Source Sans Pro" w:cs="Arial"/>
          <w:b/>
          <w:bCs/>
          <w:color w:val="000000"/>
          <w:sz w:val="22"/>
          <w:szCs w:val="22"/>
          <w:shd w:val="clear" w:color="auto" w:fill="FFFFFF"/>
        </w:rPr>
        <w:t>FOR</w:t>
      </w:r>
      <w:r w:rsidR="00544F21" w:rsidRPr="007935D7">
        <w:rPr>
          <w:rFonts w:ascii="Source Sans Pro" w:eastAsia="Times New Roman" w:hAnsi="Source Sans Pro" w:cs="Arial"/>
          <w:b/>
          <w:bCs/>
          <w:color w:val="000000"/>
          <w:sz w:val="22"/>
          <w:szCs w:val="22"/>
          <w:shd w:val="clear" w:color="auto" w:fill="FFFFFF"/>
        </w:rPr>
        <w:t xml:space="preserve"> NEWSLETTERS</w:t>
      </w:r>
    </w:p>
    <w:p w14:paraId="33E07D39" w14:textId="77777777" w:rsidR="007935D7" w:rsidRPr="007935D7" w:rsidRDefault="007935D7" w:rsidP="007935D7">
      <w:pPr>
        <w:pStyle w:val="NormalWeb"/>
        <w:spacing w:before="0" w:beforeAutospacing="0" w:after="0" w:afterAutospacing="0"/>
        <w:rPr>
          <w:rFonts w:ascii="Source Sans Pro" w:hAnsi="Source Sans Pro"/>
        </w:rPr>
      </w:pPr>
      <w:r w:rsidRPr="007935D7">
        <w:rPr>
          <w:rFonts w:ascii="Source Sans Pro" w:hAnsi="Source Sans Pro" w:cs="Arial"/>
          <w:color w:val="000000"/>
          <w:sz w:val="22"/>
          <w:szCs w:val="22"/>
        </w:rPr>
        <w:t xml:space="preserve">Do you want little or no debt when you go to college? Visit </w:t>
      </w:r>
      <w:hyperlink r:id="rId10" w:history="1">
        <w:r w:rsidRPr="007935D7">
          <w:rPr>
            <w:rStyle w:val="Hyperlink"/>
            <w:rFonts w:ascii="Source Sans Pro" w:hAnsi="Source Sans Pro" w:cs="Arial"/>
            <w:color w:val="1155CC"/>
            <w:sz w:val="22"/>
            <w:szCs w:val="22"/>
          </w:rPr>
          <w:t>payingforcollegesd.org</w:t>
        </w:r>
      </w:hyperlink>
      <w:r w:rsidRPr="007935D7">
        <w:rPr>
          <w:rFonts w:ascii="Source Sans Pro" w:hAnsi="Source Sans Pro" w:cs="Arial"/>
          <w:color w:val="000000"/>
          <w:sz w:val="22"/>
          <w:szCs w:val="22"/>
        </w:rPr>
        <w:t xml:space="preserve"> to watch easy-to-follow videos designed to help you get the best return on your college investment and avoid costly mistakes. Find tips about budgeting, learn more about financial aid and student loans, and hear advice from South Dakotans like you. </w:t>
      </w:r>
    </w:p>
    <w:p w14:paraId="4630C800" w14:textId="77777777" w:rsidR="007935D7" w:rsidRPr="007935D7" w:rsidRDefault="007935D7" w:rsidP="007935D7">
      <w:pPr>
        <w:rPr>
          <w:rFonts w:ascii="Source Sans Pro" w:hAnsi="Source Sans Pro"/>
        </w:rPr>
      </w:pPr>
    </w:p>
    <w:p w14:paraId="58758F1A" w14:textId="77777777" w:rsidR="007935D7" w:rsidRPr="007935D7" w:rsidRDefault="007935D7" w:rsidP="007935D7">
      <w:pPr>
        <w:pStyle w:val="NormalWeb"/>
        <w:spacing w:before="0" w:beforeAutospacing="0" w:after="0" w:afterAutospacing="0"/>
        <w:rPr>
          <w:rFonts w:ascii="Source Sans Pro" w:hAnsi="Source Sans Pro"/>
        </w:rPr>
      </w:pPr>
      <w:r w:rsidRPr="007935D7">
        <w:rPr>
          <w:rFonts w:ascii="Source Sans Pro" w:hAnsi="Source Sans Pro" w:cs="Arial"/>
          <w:color w:val="000000"/>
          <w:sz w:val="22"/>
          <w:szCs w:val="22"/>
        </w:rPr>
        <w:t>This project is supported by a grant from the South Dakota Community Foundation.</w:t>
      </w:r>
    </w:p>
    <w:p w14:paraId="30FFAFE3" w14:textId="77777777" w:rsidR="007935D7" w:rsidRPr="007935D7" w:rsidRDefault="007935D7" w:rsidP="007935D7">
      <w:pPr>
        <w:rPr>
          <w:rFonts w:ascii="Source Sans Pro" w:hAnsi="Source Sans Pro"/>
        </w:rPr>
      </w:pPr>
    </w:p>
    <w:p w14:paraId="5C0B7054" w14:textId="48A3BA28" w:rsidR="007935D7" w:rsidRPr="007935D7" w:rsidRDefault="007935D7" w:rsidP="007935D7">
      <w:pPr>
        <w:pStyle w:val="NormalWeb"/>
        <w:spacing w:before="0" w:beforeAutospacing="0" w:after="0" w:afterAutospacing="0"/>
        <w:rPr>
          <w:rFonts w:ascii="Source Sans Pro" w:hAnsi="Source Sans Pro"/>
        </w:rPr>
      </w:pPr>
      <w:r w:rsidRPr="007935D7">
        <w:rPr>
          <w:rFonts w:ascii="Source Sans Pro" w:hAnsi="Source Sans Pro" w:cs="Arial"/>
          <w:i/>
          <w:iCs/>
          <w:color w:val="000000"/>
          <w:sz w:val="22"/>
          <w:szCs w:val="22"/>
        </w:rPr>
        <w:t>Image Options</w:t>
      </w:r>
    </w:p>
    <w:p w14:paraId="3DE130B1" w14:textId="62C8EC9F" w:rsidR="007935D7" w:rsidRPr="007935D7" w:rsidRDefault="007935D7" w:rsidP="007935D7">
      <w:pPr>
        <w:pStyle w:val="NormalWeb"/>
        <w:spacing w:before="0" w:beforeAutospacing="0" w:after="0" w:afterAutospacing="0"/>
        <w:rPr>
          <w:rFonts w:ascii="Source Sans Pro" w:hAnsi="Source Sans Pro"/>
        </w:rPr>
      </w:pPr>
    </w:p>
    <w:p w14:paraId="06565271" w14:textId="512A8D44" w:rsidR="00A95877" w:rsidRPr="007935D7" w:rsidRDefault="007935D7" w:rsidP="007935D7">
      <w:pPr>
        <w:rPr>
          <w:rFonts w:ascii="Source Sans Pro" w:hAnsi="Source Sans Pro" w:cs="Arial"/>
          <w:color w:val="000000"/>
          <w:bdr w:val="none" w:sz="0" w:space="0" w:color="auto" w:frame="1"/>
          <w:shd w:val="clear" w:color="auto" w:fill="FFFFFF"/>
        </w:rPr>
      </w:pPr>
      <w:r w:rsidRPr="007935D7">
        <w:rPr>
          <w:rFonts w:ascii="Source Sans Pro" w:hAnsi="Source Sans Pro" w:cs="Arial"/>
          <w:noProof/>
          <w:color w:val="000000"/>
          <w:sz w:val="22"/>
          <w:szCs w:val="22"/>
          <w:bdr w:val="none" w:sz="0" w:space="0" w:color="auto" w:frame="1"/>
        </w:rPr>
        <w:drawing>
          <wp:anchor distT="0" distB="0" distL="114300" distR="114300" simplePos="0" relativeHeight="251665408" behindDoc="1" locked="0" layoutInCell="1" allowOverlap="1" wp14:anchorId="2832ED25" wp14:editId="083011F2">
            <wp:simplePos x="0" y="0"/>
            <wp:positionH relativeFrom="margin">
              <wp:posOffset>1018540</wp:posOffset>
            </wp:positionH>
            <wp:positionV relativeFrom="paragraph">
              <wp:posOffset>35574</wp:posOffset>
            </wp:positionV>
            <wp:extent cx="3907155" cy="3268345"/>
            <wp:effectExtent l="0" t="0" r="0" b="8255"/>
            <wp:wrapTight wrapText="bothSides">
              <wp:wrapPolygon edited="0">
                <wp:start x="0" y="0"/>
                <wp:lineTo x="0" y="21529"/>
                <wp:lineTo x="21484" y="21529"/>
                <wp:lineTo x="2148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7155" cy="3268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5D7">
        <w:rPr>
          <w:rFonts w:ascii="Source Sans Pro" w:hAnsi="Source Sans Pro"/>
        </w:rPr>
        <w:br/>
      </w:r>
    </w:p>
    <w:p w14:paraId="3962CE44" w14:textId="0B2FC0E9" w:rsidR="00A95877" w:rsidRPr="007935D7" w:rsidRDefault="00A95877" w:rsidP="00A95877">
      <w:pPr>
        <w:rPr>
          <w:rFonts w:ascii="Source Sans Pro" w:hAnsi="Source Sans Pro" w:cs="Arial"/>
          <w:color w:val="000000"/>
          <w:bdr w:val="none" w:sz="0" w:space="0" w:color="auto" w:frame="1"/>
          <w:shd w:val="clear" w:color="auto" w:fill="FFFFFF"/>
        </w:rPr>
      </w:pPr>
    </w:p>
    <w:p w14:paraId="7DC04914" w14:textId="39F60C93" w:rsidR="007935D7" w:rsidRPr="007935D7" w:rsidRDefault="007935D7">
      <w:pPr>
        <w:rPr>
          <w:rFonts w:ascii="Source Sans Pro" w:hAnsi="Source Sans Pro" w:cs="Arial"/>
          <w:color w:val="000000"/>
          <w:bdr w:val="none" w:sz="0" w:space="0" w:color="auto" w:frame="1"/>
          <w:shd w:val="clear" w:color="auto" w:fill="FFFFFF"/>
        </w:rPr>
      </w:pPr>
      <w:r w:rsidRPr="007935D7">
        <w:rPr>
          <w:rFonts w:ascii="Source Sans Pro" w:hAnsi="Source Sans Pro" w:cs="Arial"/>
          <w:b/>
          <w:bCs/>
          <w:noProof/>
          <w:color w:val="000000"/>
          <w:sz w:val="22"/>
          <w:szCs w:val="22"/>
          <w:bdr w:val="none" w:sz="0" w:space="0" w:color="auto" w:frame="1"/>
        </w:rPr>
        <w:drawing>
          <wp:anchor distT="0" distB="0" distL="114300" distR="114300" simplePos="0" relativeHeight="251664384" behindDoc="1" locked="0" layoutInCell="1" allowOverlap="1" wp14:anchorId="2474E777" wp14:editId="567B479D">
            <wp:simplePos x="0" y="0"/>
            <wp:positionH relativeFrom="column">
              <wp:posOffset>3696132</wp:posOffset>
            </wp:positionH>
            <wp:positionV relativeFrom="paragraph">
              <wp:posOffset>3503998</wp:posOffset>
            </wp:positionV>
            <wp:extent cx="1730375" cy="1730375"/>
            <wp:effectExtent l="0" t="0" r="3175" b="3175"/>
            <wp:wrapTight wrapText="bothSides">
              <wp:wrapPolygon edited="0">
                <wp:start x="0" y="0"/>
                <wp:lineTo x="0" y="21402"/>
                <wp:lineTo x="21402" y="21402"/>
                <wp:lineTo x="21402"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0375" cy="1730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5D7">
        <w:rPr>
          <w:rFonts w:ascii="Source Sans Pro" w:eastAsia="Times New Roman" w:hAnsi="Source Sans Pro" w:cs="Arial"/>
          <w:b/>
          <w:bCs/>
          <w:noProof/>
          <w:color w:val="000000"/>
          <w:sz w:val="22"/>
          <w:szCs w:val="22"/>
          <w:shd w:val="clear" w:color="auto" w:fill="FFFFFF"/>
        </w:rPr>
        <w:drawing>
          <wp:anchor distT="0" distB="0" distL="114300" distR="114300" simplePos="0" relativeHeight="251663360" behindDoc="1" locked="0" layoutInCell="1" allowOverlap="1" wp14:anchorId="6A6909EA" wp14:editId="64B533D3">
            <wp:simplePos x="0" y="0"/>
            <wp:positionH relativeFrom="margin">
              <wp:posOffset>77281</wp:posOffset>
            </wp:positionH>
            <wp:positionV relativeFrom="margin">
              <wp:posOffset>5573462</wp:posOffset>
            </wp:positionV>
            <wp:extent cx="3171190" cy="1394460"/>
            <wp:effectExtent l="0" t="0" r="0" b="0"/>
            <wp:wrapTight wrapText="bothSides">
              <wp:wrapPolygon edited="0">
                <wp:start x="0" y="0"/>
                <wp:lineTo x="0" y="21246"/>
                <wp:lineTo x="21410" y="21246"/>
                <wp:lineTo x="21410" y="0"/>
                <wp:lineTo x="0" y="0"/>
              </wp:wrapPolygon>
            </wp:wrapTight>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171190" cy="1394460"/>
                    </a:xfrm>
                    <a:prstGeom prst="rect">
                      <a:avLst/>
                    </a:prstGeom>
                  </pic:spPr>
                </pic:pic>
              </a:graphicData>
            </a:graphic>
            <wp14:sizeRelH relativeFrom="margin">
              <wp14:pctWidth>0</wp14:pctWidth>
            </wp14:sizeRelH>
            <wp14:sizeRelV relativeFrom="margin">
              <wp14:pctHeight>0</wp14:pctHeight>
            </wp14:sizeRelV>
          </wp:anchor>
        </w:drawing>
      </w:r>
      <w:r w:rsidRPr="007935D7">
        <w:rPr>
          <w:rFonts w:ascii="Source Sans Pro" w:hAnsi="Source Sans Pro" w:cs="Arial"/>
          <w:color w:val="000000"/>
          <w:bdr w:val="none" w:sz="0" w:space="0" w:color="auto" w:frame="1"/>
          <w:shd w:val="clear" w:color="auto" w:fill="FFFFFF"/>
        </w:rPr>
        <w:br w:type="page"/>
      </w:r>
    </w:p>
    <w:p w14:paraId="7BBB7BAC" w14:textId="4497A894" w:rsidR="00A95877" w:rsidRPr="007935D7" w:rsidRDefault="001F37D7" w:rsidP="00A95877">
      <w:pPr>
        <w:rPr>
          <w:rFonts w:ascii="Source Sans Pro" w:hAnsi="Source Sans Pro" w:cs="Arial"/>
          <w:color w:val="000000"/>
          <w:bdr w:val="none" w:sz="0" w:space="0" w:color="auto" w:frame="1"/>
          <w:shd w:val="clear" w:color="auto" w:fill="FFFFFF"/>
        </w:rPr>
      </w:pPr>
      <w:r w:rsidRPr="007935D7">
        <w:rPr>
          <w:rFonts w:ascii="Source Sans Pro" w:eastAsia="Times New Roman" w:hAnsi="Source Sans Pro" w:cs="Arial"/>
          <w:b/>
          <w:bCs/>
          <w:noProof/>
          <w:color w:val="000000"/>
          <w:sz w:val="22"/>
          <w:szCs w:val="22"/>
          <w:shd w:val="clear" w:color="auto" w:fill="FFFFFF"/>
        </w:rPr>
        <w:lastRenderedPageBreak/>
        <w:drawing>
          <wp:anchor distT="0" distB="0" distL="114300" distR="114300" simplePos="0" relativeHeight="251659264" behindDoc="1" locked="0" layoutInCell="1" allowOverlap="1" wp14:anchorId="0EAC1CEF" wp14:editId="52D78C6E">
            <wp:simplePos x="0" y="0"/>
            <wp:positionH relativeFrom="margin">
              <wp:posOffset>776299</wp:posOffset>
            </wp:positionH>
            <wp:positionV relativeFrom="paragraph">
              <wp:posOffset>110152</wp:posOffset>
            </wp:positionV>
            <wp:extent cx="4482465" cy="1664335"/>
            <wp:effectExtent l="0" t="0" r="0" b="0"/>
            <wp:wrapTight wrapText="bothSides">
              <wp:wrapPolygon edited="0">
                <wp:start x="2020" y="2225"/>
                <wp:lineTo x="918" y="3461"/>
                <wp:lineTo x="551" y="5192"/>
                <wp:lineTo x="826" y="6675"/>
                <wp:lineTo x="459" y="7911"/>
                <wp:lineTo x="0" y="10137"/>
                <wp:lineTo x="184" y="15576"/>
                <wp:lineTo x="1561" y="18543"/>
                <wp:lineTo x="2020" y="19037"/>
                <wp:lineTo x="3305" y="19037"/>
                <wp:lineTo x="18635" y="15081"/>
                <wp:lineTo x="18910" y="9395"/>
                <wp:lineTo x="16156" y="8653"/>
                <wp:lineTo x="5875" y="6428"/>
                <wp:lineTo x="3213" y="2225"/>
                <wp:lineTo x="2020" y="2225"/>
              </wp:wrapPolygon>
            </wp:wrapTight>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Clogo with lettering in black.png"/>
                    <pic:cNvPicPr/>
                  </pic:nvPicPr>
                  <pic:blipFill rotWithShape="1">
                    <a:blip r:embed="rId14" cstate="print">
                      <a:extLst>
                        <a:ext uri="{28A0092B-C50C-407E-A947-70E740481C1C}">
                          <a14:useLocalDpi xmlns:a14="http://schemas.microsoft.com/office/drawing/2010/main" val="0"/>
                        </a:ext>
                      </a:extLst>
                    </a:blip>
                    <a:srcRect l="10076"/>
                    <a:stretch/>
                  </pic:blipFill>
                  <pic:spPr bwMode="auto">
                    <a:xfrm>
                      <a:off x="0" y="0"/>
                      <a:ext cx="4482465" cy="1664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935D7">
        <w:rPr>
          <w:rFonts w:ascii="Source Sans Pro" w:hAnsi="Source Sans Pro" w:cs="Arial"/>
          <w:noProof/>
          <w:color w:val="000000"/>
          <w:bdr w:val="none" w:sz="0" w:space="0" w:color="auto" w:frame="1"/>
          <w:shd w:val="clear" w:color="auto" w:fill="FFFFFF"/>
        </w:rPr>
        <w:drawing>
          <wp:anchor distT="0" distB="0" distL="114300" distR="114300" simplePos="0" relativeHeight="251660288" behindDoc="1" locked="0" layoutInCell="1" allowOverlap="1" wp14:anchorId="06E7888A" wp14:editId="2AB5B693">
            <wp:simplePos x="0" y="0"/>
            <wp:positionH relativeFrom="margin">
              <wp:align>center</wp:align>
            </wp:positionH>
            <wp:positionV relativeFrom="paragraph">
              <wp:posOffset>1774587</wp:posOffset>
            </wp:positionV>
            <wp:extent cx="5943600" cy="1873250"/>
            <wp:effectExtent l="0" t="0" r="0" b="0"/>
            <wp:wrapTight wrapText="bothSides">
              <wp:wrapPolygon edited="0">
                <wp:start x="0" y="0"/>
                <wp:lineTo x="0" y="21307"/>
                <wp:lineTo x="21531" y="21307"/>
                <wp:lineTo x="21531" y="0"/>
                <wp:lineTo x="0" y="0"/>
              </wp:wrapPolygon>
            </wp:wrapTight>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1873250"/>
                    </a:xfrm>
                    <a:prstGeom prst="rect">
                      <a:avLst/>
                    </a:prstGeom>
                  </pic:spPr>
                </pic:pic>
              </a:graphicData>
            </a:graphic>
            <wp14:sizeRelH relativeFrom="page">
              <wp14:pctWidth>0</wp14:pctWidth>
            </wp14:sizeRelH>
            <wp14:sizeRelV relativeFrom="page">
              <wp14:pctHeight>0</wp14:pctHeight>
            </wp14:sizeRelV>
          </wp:anchor>
        </w:drawing>
      </w:r>
      <w:r w:rsidRPr="007935D7">
        <w:rPr>
          <w:rFonts w:ascii="Source Sans Pro" w:hAnsi="Source Sans Pro" w:cs="Arial"/>
          <w:color w:val="000000"/>
          <w:bdr w:val="none" w:sz="0" w:space="0" w:color="auto" w:frame="1"/>
          <w:shd w:val="clear" w:color="auto" w:fill="FFFFFF"/>
        </w:rPr>
        <w:t>Partner Logos</w:t>
      </w:r>
    </w:p>
    <w:p w14:paraId="5529DE14" w14:textId="092B07D1" w:rsidR="001F37D7" w:rsidRPr="007935D7" w:rsidRDefault="00B31CBB" w:rsidP="00A95877">
      <w:pPr>
        <w:rPr>
          <w:rFonts w:ascii="Source Sans Pro" w:hAnsi="Source Sans Pro" w:cs="Arial"/>
          <w:color w:val="000000"/>
          <w:bdr w:val="none" w:sz="0" w:space="0" w:color="auto" w:frame="1"/>
          <w:shd w:val="clear" w:color="auto" w:fill="FFFFFF"/>
        </w:rPr>
      </w:pPr>
      <w:r>
        <w:rPr>
          <w:rFonts w:ascii="Source Sans Pro" w:hAnsi="Source Sans Pro" w:cs="Arial"/>
          <w:noProof/>
          <w:color w:val="000000"/>
          <w:bdr w:val="none" w:sz="0" w:space="0" w:color="auto" w:frame="1"/>
          <w:shd w:val="clear" w:color="auto" w:fill="FFFFFF"/>
        </w:rPr>
        <w:drawing>
          <wp:anchor distT="0" distB="0" distL="114300" distR="114300" simplePos="0" relativeHeight="251666432" behindDoc="0" locked="0" layoutInCell="1" allowOverlap="1" wp14:anchorId="39B3F4E4" wp14:editId="1ECF8008">
            <wp:simplePos x="0" y="0"/>
            <wp:positionH relativeFrom="column">
              <wp:posOffset>34386</wp:posOffset>
            </wp:positionH>
            <wp:positionV relativeFrom="paragraph">
              <wp:posOffset>5880735</wp:posOffset>
            </wp:positionV>
            <wp:extent cx="5943600" cy="1634490"/>
            <wp:effectExtent l="0" t="0" r="0" b="3810"/>
            <wp:wrapThrough wrapText="bothSides">
              <wp:wrapPolygon edited="0">
                <wp:start x="2562" y="0"/>
                <wp:lineTo x="2008" y="252"/>
                <wp:lineTo x="554" y="3021"/>
                <wp:lineTo x="554" y="4028"/>
                <wp:lineTo x="277" y="5790"/>
                <wp:lineTo x="0" y="8056"/>
                <wp:lineTo x="0" y="12084"/>
                <wp:lineTo x="346" y="16112"/>
                <wp:lineTo x="346" y="16364"/>
                <wp:lineTo x="1454" y="20392"/>
                <wp:lineTo x="2354" y="21399"/>
                <wp:lineTo x="2562" y="21399"/>
                <wp:lineTo x="3392" y="21399"/>
                <wp:lineTo x="3600" y="21399"/>
                <wp:lineTo x="4500" y="20392"/>
                <wp:lineTo x="4500" y="20140"/>
                <wp:lineTo x="21531" y="18629"/>
                <wp:lineTo x="21531" y="16112"/>
                <wp:lineTo x="20215" y="16112"/>
                <wp:lineTo x="21531" y="12839"/>
                <wp:lineTo x="21531" y="11580"/>
                <wp:lineTo x="21115" y="10573"/>
                <wp:lineTo x="19454" y="8056"/>
                <wp:lineTo x="20077" y="8056"/>
                <wp:lineTo x="21531" y="5287"/>
                <wp:lineTo x="21531" y="2517"/>
                <wp:lineTo x="17654" y="1762"/>
                <wp:lineTo x="3392" y="0"/>
                <wp:lineTo x="2562" y="0"/>
              </wp:wrapPolygon>
            </wp:wrapThrough>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943600" cy="1634490"/>
                    </a:xfrm>
                    <a:prstGeom prst="rect">
                      <a:avLst/>
                    </a:prstGeom>
                  </pic:spPr>
                </pic:pic>
              </a:graphicData>
            </a:graphic>
            <wp14:sizeRelH relativeFrom="page">
              <wp14:pctWidth>0</wp14:pctWidth>
            </wp14:sizeRelH>
            <wp14:sizeRelV relativeFrom="page">
              <wp14:pctHeight>0</wp14:pctHeight>
            </wp14:sizeRelV>
          </wp:anchor>
        </w:drawing>
      </w:r>
      <w:r w:rsidR="001F37D7" w:rsidRPr="007935D7">
        <w:rPr>
          <w:rFonts w:ascii="Source Sans Pro" w:hAnsi="Source Sans Pro" w:cs="Arial"/>
          <w:noProof/>
          <w:color w:val="000000"/>
          <w:bdr w:val="none" w:sz="0" w:space="0" w:color="auto" w:frame="1"/>
          <w:shd w:val="clear" w:color="auto" w:fill="FFFFFF"/>
        </w:rPr>
        <w:drawing>
          <wp:anchor distT="0" distB="0" distL="114300" distR="114300" simplePos="0" relativeHeight="251661312" behindDoc="1" locked="0" layoutInCell="1" allowOverlap="1" wp14:anchorId="54B6B41E" wp14:editId="77C3EFFE">
            <wp:simplePos x="0" y="0"/>
            <wp:positionH relativeFrom="margin">
              <wp:posOffset>32892</wp:posOffset>
            </wp:positionH>
            <wp:positionV relativeFrom="paragraph">
              <wp:posOffset>4055887</wp:posOffset>
            </wp:positionV>
            <wp:extent cx="5943600" cy="1213485"/>
            <wp:effectExtent l="0" t="0" r="0" b="5715"/>
            <wp:wrapTight wrapText="bothSides">
              <wp:wrapPolygon edited="0">
                <wp:start x="0" y="0"/>
                <wp:lineTo x="0" y="21363"/>
                <wp:lineTo x="21531" y="21363"/>
                <wp:lineTo x="21531" y="0"/>
                <wp:lineTo x="0" y="0"/>
              </wp:wrapPolygon>
            </wp:wrapTight>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0" cy="1213485"/>
                    </a:xfrm>
                    <a:prstGeom prst="rect">
                      <a:avLst/>
                    </a:prstGeom>
                  </pic:spPr>
                </pic:pic>
              </a:graphicData>
            </a:graphic>
            <wp14:sizeRelH relativeFrom="page">
              <wp14:pctWidth>0</wp14:pctWidth>
            </wp14:sizeRelH>
            <wp14:sizeRelV relativeFrom="page">
              <wp14:pctHeight>0</wp14:pctHeight>
            </wp14:sizeRelV>
          </wp:anchor>
        </w:drawing>
      </w:r>
    </w:p>
    <w:sectPr w:rsidR="001F37D7" w:rsidRPr="007935D7" w:rsidSect="00B66E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33B79" w14:textId="77777777" w:rsidR="00A95877" w:rsidRDefault="00A95877" w:rsidP="00A95877">
      <w:r>
        <w:separator/>
      </w:r>
    </w:p>
  </w:endnote>
  <w:endnote w:type="continuationSeparator" w:id="0">
    <w:p w14:paraId="13F15760" w14:textId="77777777" w:rsidR="00A95877" w:rsidRDefault="00A95877" w:rsidP="00A9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38BCB" w14:textId="77777777" w:rsidR="00A95877" w:rsidRDefault="00A95877" w:rsidP="00A95877">
      <w:r>
        <w:separator/>
      </w:r>
    </w:p>
  </w:footnote>
  <w:footnote w:type="continuationSeparator" w:id="0">
    <w:p w14:paraId="28F633E5" w14:textId="77777777" w:rsidR="00A95877" w:rsidRDefault="00A95877" w:rsidP="00A958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7A1"/>
    <w:multiLevelType w:val="hybridMultilevel"/>
    <w:tmpl w:val="BF942010"/>
    <w:lvl w:ilvl="0" w:tplc="B11AB1A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344C9"/>
    <w:multiLevelType w:val="hybridMultilevel"/>
    <w:tmpl w:val="500E8EC0"/>
    <w:lvl w:ilvl="0" w:tplc="B11AB1A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355A5"/>
    <w:multiLevelType w:val="hybridMultilevel"/>
    <w:tmpl w:val="CE8EA864"/>
    <w:lvl w:ilvl="0" w:tplc="B11AB1A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632FD"/>
    <w:multiLevelType w:val="hybridMultilevel"/>
    <w:tmpl w:val="91C0FFA2"/>
    <w:lvl w:ilvl="0" w:tplc="B11AB1A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314E0"/>
    <w:multiLevelType w:val="hybridMultilevel"/>
    <w:tmpl w:val="2F4025BE"/>
    <w:lvl w:ilvl="0" w:tplc="B11AB1A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9E301F"/>
    <w:multiLevelType w:val="hybridMultilevel"/>
    <w:tmpl w:val="C4A0D982"/>
    <w:lvl w:ilvl="0" w:tplc="B11AB1A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0D4526"/>
    <w:multiLevelType w:val="multilevel"/>
    <w:tmpl w:val="16700920"/>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3E7B3E"/>
    <w:multiLevelType w:val="multilevel"/>
    <w:tmpl w:val="9E98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DF41FF"/>
    <w:multiLevelType w:val="multilevel"/>
    <w:tmpl w:val="050CD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B07C06"/>
    <w:multiLevelType w:val="multilevel"/>
    <w:tmpl w:val="90BAD6F0"/>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686204"/>
    <w:multiLevelType w:val="multilevel"/>
    <w:tmpl w:val="BE600F38"/>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4F1863"/>
    <w:multiLevelType w:val="hybridMultilevel"/>
    <w:tmpl w:val="62AA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75E56"/>
    <w:multiLevelType w:val="hybridMultilevel"/>
    <w:tmpl w:val="8F74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9750543">
    <w:abstractNumId w:val="9"/>
  </w:num>
  <w:num w:numId="2" w16cid:durableId="735396375">
    <w:abstractNumId w:val="6"/>
  </w:num>
  <w:num w:numId="3" w16cid:durableId="1397430916">
    <w:abstractNumId w:val="10"/>
  </w:num>
  <w:num w:numId="4" w16cid:durableId="1637371192">
    <w:abstractNumId w:val="12"/>
  </w:num>
  <w:num w:numId="5" w16cid:durableId="734203959">
    <w:abstractNumId w:val="8"/>
  </w:num>
  <w:num w:numId="6" w16cid:durableId="1427266081">
    <w:abstractNumId w:val="7"/>
  </w:num>
  <w:num w:numId="7" w16cid:durableId="1841195747">
    <w:abstractNumId w:val="11"/>
  </w:num>
  <w:num w:numId="8" w16cid:durableId="989135779">
    <w:abstractNumId w:val="5"/>
  </w:num>
  <w:num w:numId="9" w16cid:durableId="659312398">
    <w:abstractNumId w:val="3"/>
  </w:num>
  <w:num w:numId="10" w16cid:durableId="248661054">
    <w:abstractNumId w:val="0"/>
  </w:num>
  <w:num w:numId="11" w16cid:durableId="1643805520">
    <w:abstractNumId w:val="4"/>
  </w:num>
  <w:num w:numId="12" w16cid:durableId="1223056053">
    <w:abstractNumId w:val="1"/>
  </w:num>
  <w:num w:numId="13" w16cid:durableId="8466706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E94"/>
    <w:rsid w:val="000666C3"/>
    <w:rsid w:val="00074F49"/>
    <w:rsid w:val="00075C9F"/>
    <w:rsid w:val="000B71E7"/>
    <w:rsid w:val="000D1DA4"/>
    <w:rsid w:val="000F7C21"/>
    <w:rsid w:val="00152306"/>
    <w:rsid w:val="001F37D7"/>
    <w:rsid w:val="00203AC8"/>
    <w:rsid w:val="00254A10"/>
    <w:rsid w:val="002F10AE"/>
    <w:rsid w:val="003229B5"/>
    <w:rsid w:val="003A0DB6"/>
    <w:rsid w:val="003A4C84"/>
    <w:rsid w:val="003D50E4"/>
    <w:rsid w:val="00404258"/>
    <w:rsid w:val="004411F3"/>
    <w:rsid w:val="00443FE0"/>
    <w:rsid w:val="0049090D"/>
    <w:rsid w:val="00511D5D"/>
    <w:rsid w:val="00544F21"/>
    <w:rsid w:val="005B082A"/>
    <w:rsid w:val="0062240C"/>
    <w:rsid w:val="00656E92"/>
    <w:rsid w:val="00662884"/>
    <w:rsid w:val="0078299E"/>
    <w:rsid w:val="007935D7"/>
    <w:rsid w:val="00842E94"/>
    <w:rsid w:val="00860F6C"/>
    <w:rsid w:val="008D7B78"/>
    <w:rsid w:val="00925EBC"/>
    <w:rsid w:val="00933CF0"/>
    <w:rsid w:val="00935ECC"/>
    <w:rsid w:val="009705E0"/>
    <w:rsid w:val="009A7400"/>
    <w:rsid w:val="009B76DA"/>
    <w:rsid w:val="009D53B9"/>
    <w:rsid w:val="00A32A02"/>
    <w:rsid w:val="00A5277F"/>
    <w:rsid w:val="00A60FB3"/>
    <w:rsid w:val="00A95877"/>
    <w:rsid w:val="00AD7256"/>
    <w:rsid w:val="00B13680"/>
    <w:rsid w:val="00B30448"/>
    <w:rsid w:val="00B31CBB"/>
    <w:rsid w:val="00B45730"/>
    <w:rsid w:val="00B66E41"/>
    <w:rsid w:val="00BE067B"/>
    <w:rsid w:val="00C2660A"/>
    <w:rsid w:val="00C6418D"/>
    <w:rsid w:val="00C70F7A"/>
    <w:rsid w:val="00CF3B4F"/>
    <w:rsid w:val="00CF6C8F"/>
    <w:rsid w:val="00D13F5F"/>
    <w:rsid w:val="00DA58A2"/>
    <w:rsid w:val="00DB56AB"/>
    <w:rsid w:val="00E23D07"/>
    <w:rsid w:val="00E459E1"/>
    <w:rsid w:val="00E65FD8"/>
    <w:rsid w:val="00ED07BD"/>
    <w:rsid w:val="00EF2F98"/>
    <w:rsid w:val="00F30142"/>
    <w:rsid w:val="00F476DD"/>
    <w:rsid w:val="00FE5D46"/>
    <w:rsid w:val="00FE5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8448"/>
  <w15:chartTrackingRefBased/>
  <w15:docId w15:val="{64A17DD0-0019-0647-8C35-8397F8B9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2E9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42E94"/>
    <w:rPr>
      <w:color w:val="0000FF"/>
      <w:u w:val="single"/>
    </w:rPr>
  </w:style>
  <w:style w:type="character" w:styleId="UnresolvedMention">
    <w:name w:val="Unresolved Mention"/>
    <w:basedOn w:val="DefaultParagraphFont"/>
    <w:uiPriority w:val="99"/>
    <w:semiHidden/>
    <w:unhideWhenUsed/>
    <w:rsid w:val="003A4C84"/>
    <w:rPr>
      <w:color w:val="605E5C"/>
      <w:shd w:val="clear" w:color="auto" w:fill="E1DFDD"/>
    </w:rPr>
  </w:style>
  <w:style w:type="character" w:styleId="FollowedHyperlink">
    <w:name w:val="FollowedHyperlink"/>
    <w:basedOn w:val="DefaultParagraphFont"/>
    <w:uiPriority w:val="99"/>
    <w:semiHidden/>
    <w:unhideWhenUsed/>
    <w:rsid w:val="003A4C84"/>
    <w:rPr>
      <w:color w:val="954F72" w:themeColor="followedHyperlink"/>
      <w:u w:val="single"/>
    </w:rPr>
  </w:style>
  <w:style w:type="paragraph" w:styleId="ListParagraph">
    <w:name w:val="List Paragraph"/>
    <w:basedOn w:val="Normal"/>
    <w:uiPriority w:val="34"/>
    <w:qFormat/>
    <w:rsid w:val="00443FE0"/>
    <w:pPr>
      <w:ind w:left="720"/>
      <w:contextualSpacing/>
    </w:pPr>
  </w:style>
  <w:style w:type="paragraph" w:styleId="BalloonText">
    <w:name w:val="Balloon Text"/>
    <w:basedOn w:val="Normal"/>
    <w:link w:val="BalloonTextChar"/>
    <w:uiPriority w:val="99"/>
    <w:semiHidden/>
    <w:unhideWhenUsed/>
    <w:rsid w:val="00FE5E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5E5E"/>
    <w:rPr>
      <w:rFonts w:ascii="Times New Roman" w:hAnsi="Times New Roman" w:cs="Times New Roman"/>
      <w:sz w:val="18"/>
      <w:szCs w:val="18"/>
    </w:rPr>
  </w:style>
  <w:style w:type="paragraph" w:styleId="Header">
    <w:name w:val="header"/>
    <w:basedOn w:val="Normal"/>
    <w:link w:val="HeaderChar"/>
    <w:uiPriority w:val="99"/>
    <w:unhideWhenUsed/>
    <w:rsid w:val="00A95877"/>
    <w:pPr>
      <w:tabs>
        <w:tab w:val="center" w:pos="4680"/>
        <w:tab w:val="right" w:pos="9360"/>
      </w:tabs>
    </w:pPr>
  </w:style>
  <w:style w:type="character" w:customStyle="1" w:styleId="HeaderChar">
    <w:name w:val="Header Char"/>
    <w:basedOn w:val="DefaultParagraphFont"/>
    <w:link w:val="Header"/>
    <w:uiPriority w:val="99"/>
    <w:rsid w:val="00A95877"/>
  </w:style>
  <w:style w:type="paragraph" w:styleId="Footer">
    <w:name w:val="footer"/>
    <w:basedOn w:val="Normal"/>
    <w:link w:val="FooterChar"/>
    <w:uiPriority w:val="99"/>
    <w:unhideWhenUsed/>
    <w:rsid w:val="00A95877"/>
    <w:pPr>
      <w:tabs>
        <w:tab w:val="center" w:pos="4680"/>
        <w:tab w:val="right" w:pos="9360"/>
      </w:tabs>
    </w:pPr>
  </w:style>
  <w:style w:type="character" w:customStyle="1" w:styleId="FooterChar">
    <w:name w:val="Footer Char"/>
    <w:basedOn w:val="DefaultParagraphFont"/>
    <w:link w:val="Footer"/>
    <w:uiPriority w:val="99"/>
    <w:rsid w:val="00A95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14309">
      <w:bodyDiv w:val="1"/>
      <w:marLeft w:val="0"/>
      <w:marRight w:val="0"/>
      <w:marTop w:val="0"/>
      <w:marBottom w:val="0"/>
      <w:divBdr>
        <w:top w:val="none" w:sz="0" w:space="0" w:color="auto"/>
        <w:left w:val="none" w:sz="0" w:space="0" w:color="auto"/>
        <w:bottom w:val="none" w:sz="0" w:space="0" w:color="auto"/>
        <w:right w:val="none" w:sz="0" w:space="0" w:color="auto"/>
      </w:divBdr>
    </w:div>
    <w:div w:id="944070078">
      <w:bodyDiv w:val="1"/>
      <w:marLeft w:val="0"/>
      <w:marRight w:val="0"/>
      <w:marTop w:val="0"/>
      <w:marBottom w:val="0"/>
      <w:divBdr>
        <w:top w:val="none" w:sz="0" w:space="0" w:color="auto"/>
        <w:left w:val="none" w:sz="0" w:space="0" w:color="auto"/>
        <w:bottom w:val="none" w:sz="0" w:space="0" w:color="auto"/>
        <w:right w:val="none" w:sz="0" w:space="0" w:color="auto"/>
      </w:divBdr>
    </w:div>
    <w:div w:id="1418361470">
      <w:bodyDiv w:val="1"/>
      <w:marLeft w:val="0"/>
      <w:marRight w:val="0"/>
      <w:marTop w:val="0"/>
      <w:marBottom w:val="0"/>
      <w:divBdr>
        <w:top w:val="none" w:sz="0" w:space="0" w:color="auto"/>
        <w:left w:val="none" w:sz="0" w:space="0" w:color="auto"/>
        <w:bottom w:val="none" w:sz="0" w:space="0" w:color="auto"/>
        <w:right w:val="none" w:sz="0" w:space="0" w:color="auto"/>
      </w:divBdr>
    </w:div>
    <w:div w:id="1558855528">
      <w:bodyDiv w:val="1"/>
      <w:marLeft w:val="0"/>
      <w:marRight w:val="0"/>
      <w:marTop w:val="0"/>
      <w:marBottom w:val="0"/>
      <w:divBdr>
        <w:top w:val="none" w:sz="0" w:space="0" w:color="auto"/>
        <w:left w:val="none" w:sz="0" w:space="0" w:color="auto"/>
        <w:bottom w:val="none" w:sz="0" w:space="0" w:color="auto"/>
        <w:right w:val="none" w:sz="0" w:space="0" w:color="auto"/>
      </w:divBdr>
    </w:div>
    <w:div w:id="199027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hyperlink" Target="https://payingforcollegesd.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a1abadb-27a4-4fe2-8df9-69e629e0dd00" xsi:nil="true"/>
    <lcf76f155ced4ddcb4097134ff3c332f xmlns="b2835f5b-b28c-4497-aea6-b34392ed092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E7D0DC2E39924CB789BB28AEFFA844" ma:contentTypeVersion="16" ma:contentTypeDescription="Create a new document." ma:contentTypeScope="" ma:versionID="78226ecdebb314a6f32d530c637e901e">
  <xsd:schema xmlns:xsd="http://www.w3.org/2001/XMLSchema" xmlns:xs="http://www.w3.org/2001/XMLSchema" xmlns:p="http://schemas.microsoft.com/office/2006/metadata/properties" xmlns:ns2="b2835f5b-b28c-4497-aea6-b34392ed092e" xmlns:ns3="fa1abadb-27a4-4fe2-8df9-69e629e0dd00" targetNamespace="http://schemas.microsoft.com/office/2006/metadata/properties" ma:root="true" ma:fieldsID="498abf108848bd72e740071ada08d7dc" ns2:_="" ns3:_="">
    <xsd:import namespace="b2835f5b-b28c-4497-aea6-b34392ed092e"/>
    <xsd:import namespace="fa1abadb-27a4-4fe2-8df9-69e629e0dd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35f5b-b28c-4497-aea6-b34392ed09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01af3b-a0f9-4474-9833-e89988311b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1abadb-27a4-4fe2-8df9-69e629e0dd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a4cf44-00cd-4396-8a6b-def8d60b83aa}" ma:internalName="TaxCatchAll" ma:showField="CatchAllData" ma:web="fa1abadb-27a4-4fe2-8df9-69e629e0dd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B4ACDA-4175-460A-A8C2-7F6C7C159B6A}">
  <ds:schemaRefs>
    <ds:schemaRef ds:uri="http://schemas.microsoft.com/sharepoint/v3/contenttype/forms"/>
  </ds:schemaRefs>
</ds:datastoreItem>
</file>

<file path=customXml/itemProps2.xml><?xml version="1.0" encoding="utf-8"?>
<ds:datastoreItem xmlns:ds="http://schemas.openxmlformats.org/officeDocument/2006/customXml" ds:itemID="{ABCADC31-1769-46D0-BD8B-706B0B3576B4}">
  <ds:schemaRefs>
    <ds:schemaRef ds:uri="http://schemas.microsoft.com/office/2006/metadata/properties"/>
    <ds:schemaRef ds:uri="http://schemas.microsoft.com/office/infopath/2007/PartnerControls"/>
    <ds:schemaRef ds:uri="fa1abadb-27a4-4fe2-8df9-69e629e0dd00"/>
    <ds:schemaRef ds:uri="b2835f5b-b28c-4497-aea6-b34392ed092e"/>
  </ds:schemaRefs>
</ds:datastoreItem>
</file>

<file path=customXml/itemProps3.xml><?xml version="1.0" encoding="utf-8"?>
<ds:datastoreItem xmlns:ds="http://schemas.openxmlformats.org/officeDocument/2006/customXml" ds:itemID="{73FB015A-DAD2-4803-A72E-8A9872259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35f5b-b28c-4497-aea6-b34392ed092e"/>
    <ds:schemaRef ds:uri="fa1abadb-27a4-4fe2-8df9-69e629e0dd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Words>
  <Characters>445</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Monczunski</dc:creator>
  <cp:keywords/>
  <dc:description/>
  <cp:lastModifiedBy>Bonnie Spain</cp:lastModifiedBy>
  <cp:revision>2</cp:revision>
  <dcterms:created xsi:type="dcterms:W3CDTF">2022-10-06T21:28:00Z</dcterms:created>
  <dcterms:modified xsi:type="dcterms:W3CDTF">2022-10-06T21:28:00Z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0x0101000DE7D0DC2E39924CB789BB28AEFFA844</vt:lpwstr>
  </property>
  <property fmtid="{D5CDD505-2E9C-101B-9397-08002B2CF9AE}" pid="3" name="MediaServiceImageTags">
    <vt:lpwstr/>
  </property>
</Properties>
</file>